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0B" w:rsidRDefault="00F736D7" w:rsidP="005A4E0B">
      <w:pPr>
        <w:pBdr>
          <w:bottom w:val="single" w:sz="12" w:space="1" w:color="auto"/>
        </w:pBdr>
        <w:rPr>
          <w:sz w:val="28"/>
          <w:szCs w:val="28"/>
        </w:rPr>
      </w:pPr>
      <w:r w:rsidRPr="00DF1620">
        <w:rPr>
          <w:sz w:val="28"/>
          <w:szCs w:val="28"/>
        </w:rPr>
        <w:t xml:space="preserve"> </w:t>
      </w:r>
      <w:r w:rsidR="005A4E0B">
        <w:rPr>
          <w:sz w:val="28"/>
          <w:szCs w:val="28"/>
        </w:rPr>
        <w:t xml:space="preserve">Activity </w:t>
      </w:r>
      <w:proofErr w:type="gramStart"/>
      <w:r w:rsidR="00080018">
        <w:rPr>
          <w:sz w:val="28"/>
          <w:szCs w:val="28"/>
        </w:rPr>
        <w:t>3.1</w:t>
      </w:r>
      <w:r w:rsidR="0087616A">
        <w:rPr>
          <w:sz w:val="28"/>
          <w:szCs w:val="28"/>
        </w:rPr>
        <w:t xml:space="preserve"> </w:t>
      </w:r>
      <w:r w:rsidR="00080018">
        <w:rPr>
          <w:sz w:val="28"/>
          <w:szCs w:val="28"/>
        </w:rPr>
        <w:t xml:space="preserve"> Safe</w:t>
      </w:r>
      <w:proofErr w:type="gramEnd"/>
      <w:r w:rsidR="00080018">
        <w:rPr>
          <w:sz w:val="28"/>
          <w:szCs w:val="28"/>
        </w:rPr>
        <w:t xml:space="preserve"> Work Procedures</w:t>
      </w:r>
    </w:p>
    <w:p w:rsidR="00080018" w:rsidRPr="00754F76" w:rsidRDefault="0008001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 table groups one person is to </w:t>
      </w:r>
      <w:r w:rsidR="00086EBD">
        <w:rPr>
          <w:i/>
          <w:sz w:val="28"/>
          <w:szCs w:val="28"/>
        </w:rPr>
        <w:t>induct</w:t>
      </w:r>
      <w:r>
        <w:rPr>
          <w:i/>
          <w:sz w:val="28"/>
          <w:szCs w:val="28"/>
        </w:rPr>
        <w:t xml:space="preserve"> all others in a Safe Working Procedure, inductees to answer question sheets correctly. </w:t>
      </w:r>
    </w:p>
    <w:p w:rsidR="005A4E0B" w:rsidRDefault="005A4E0B">
      <w:pPr>
        <w:rPr>
          <w:sz w:val="28"/>
          <w:szCs w:val="28"/>
        </w:rPr>
      </w:pPr>
    </w:p>
    <w:p w:rsidR="0087616A" w:rsidRDefault="0087616A">
      <w:pPr>
        <w:rPr>
          <w:sz w:val="28"/>
          <w:szCs w:val="28"/>
        </w:rPr>
      </w:pPr>
    </w:p>
    <w:p w:rsidR="0087616A" w:rsidRDefault="0087616A" w:rsidP="0087616A">
      <w:pPr>
        <w:spacing w:line="240" w:lineRule="auto"/>
        <w:rPr>
          <w:sz w:val="28"/>
          <w:szCs w:val="28"/>
        </w:rPr>
      </w:pPr>
    </w:p>
    <w:p w:rsidR="0087616A" w:rsidRDefault="0087616A" w:rsidP="0087616A">
      <w:pPr>
        <w:spacing w:line="240" w:lineRule="auto"/>
        <w:rPr>
          <w:sz w:val="28"/>
          <w:szCs w:val="28"/>
        </w:rPr>
      </w:pPr>
    </w:p>
    <w:p w:rsidR="0087616A" w:rsidRDefault="0087616A" w:rsidP="0087616A">
      <w:pPr>
        <w:spacing w:line="240" w:lineRule="auto"/>
        <w:rPr>
          <w:sz w:val="28"/>
          <w:szCs w:val="28"/>
        </w:rPr>
      </w:pPr>
    </w:p>
    <w:p w:rsidR="0087616A" w:rsidRDefault="0087616A" w:rsidP="0087616A">
      <w:pPr>
        <w:spacing w:line="240" w:lineRule="auto"/>
        <w:rPr>
          <w:sz w:val="28"/>
          <w:szCs w:val="28"/>
        </w:rPr>
      </w:pPr>
    </w:p>
    <w:p w:rsidR="00754F76" w:rsidRDefault="00754F76" w:rsidP="00754F7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Activity </w:t>
      </w:r>
      <w:proofErr w:type="gramStart"/>
      <w:r>
        <w:rPr>
          <w:sz w:val="28"/>
          <w:szCs w:val="28"/>
        </w:rPr>
        <w:t xml:space="preserve">2.2  </w:t>
      </w:r>
      <w:r w:rsidR="00086EBD">
        <w:rPr>
          <w:sz w:val="28"/>
          <w:szCs w:val="28"/>
        </w:rPr>
        <w:t>Develop</w:t>
      </w:r>
      <w:proofErr w:type="gramEnd"/>
      <w:r w:rsidR="00086EBD">
        <w:rPr>
          <w:sz w:val="28"/>
          <w:szCs w:val="28"/>
        </w:rPr>
        <w:t xml:space="preserve"> a Safe Working Procedure </w:t>
      </w:r>
    </w:p>
    <w:p w:rsidR="00ED6716" w:rsidRDefault="00ED6716">
      <w:pPr>
        <w:rPr>
          <w:sz w:val="28"/>
          <w:szCs w:val="28"/>
        </w:rPr>
      </w:pPr>
    </w:p>
    <w:p w:rsidR="00ED6716" w:rsidRDefault="00ED6716">
      <w:pPr>
        <w:rPr>
          <w:sz w:val="28"/>
          <w:szCs w:val="28"/>
        </w:rPr>
      </w:pPr>
    </w:p>
    <w:p w:rsidR="00ED6716" w:rsidRDefault="00ED6716">
      <w:pPr>
        <w:rPr>
          <w:sz w:val="28"/>
          <w:szCs w:val="28"/>
        </w:rPr>
      </w:pPr>
    </w:p>
    <w:p w:rsidR="00ED6716" w:rsidRDefault="00ED6716">
      <w:pPr>
        <w:rPr>
          <w:sz w:val="28"/>
          <w:szCs w:val="28"/>
        </w:rPr>
      </w:pPr>
    </w:p>
    <w:p w:rsidR="00ED6716" w:rsidRDefault="00ED6716">
      <w:pPr>
        <w:rPr>
          <w:sz w:val="28"/>
          <w:szCs w:val="28"/>
        </w:rPr>
      </w:pPr>
    </w:p>
    <w:p w:rsidR="00ED6716" w:rsidRDefault="00ED6716">
      <w:pPr>
        <w:rPr>
          <w:sz w:val="28"/>
          <w:szCs w:val="28"/>
        </w:rPr>
      </w:pPr>
    </w:p>
    <w:p w:rsidR="00ED6716" w:rsidRDefault="00ED6716">
      <w:pPr>
        <w:rPr>
          <w:sz w:val="28"/>
          <w:szCs w:val="28"/>
        </w:rPr>
      </w:pPr>
    </w:p>
    <w:p w:rsidR="005A4E0B" w:rsidRDefault="005A4E0B">
      <w:pPr>
        <w:rPr>
          <w:sz w:val="28"/>
          <w:szCs w:val="28"/>
        </w:rPr>
      </w:pPr>
    </w:p>
    <w:p w:rsidR="005A4E0B" w:rsidRDefault="005A4E0B">
      <w:pPr>
        <w:rPr>
          <w:sz w:val="28"/>
          <w:szCs w:val="28"/>
        </w:rPr>
      </w:pPr>
    </w:p>
    <w:p w:rsidR="005A4E0B" w:rsidRDefault="005A4E0B">
      <w:pPr>
        <w:rPr>
          <w:sz w:val="28"/>
          <w:szCs w:val="28"/>
        </w:rPr>
      </w:pPr>
    </w:p>
    <w:p w:rsidR="005A4E0B" w:rsidRDefault="005A4E0B">
      <w:pPr>
        <w:rPr>
          <w:sz w:val="28"/>
          <w:szCs w:val="28"/>
        </w:rPr>
      </w:pPr>
    </w:p>
    <w:p w:rsidR="005A4E0B" w:rsidRDefault="005A4E0B">
      <w:pPr>
        <w:rPr>
          <w:sz w:val="28"/>
          <w:szCs w:val="28"/>
        </w:rPr>
      </w:pPr>
    </w:p>
    <w:p w:rsidR="005A4E0B" w:rsidRDefault="005A4E0B">
      <w:pPr>
        <w:rPr>
          <w:sz w:val="28"/>
          <w:szCs w:val="28"/>
        </w:rPr>
      </w:pPr>
    </w:p>
    <w:p w:rsidR="005A4E0B" w:rsidRDefault="005A4E0B">
      <w:pPr>
        <w:rPr>
          <w:sz w:val="28"/>
          <w:szCs w:val="28"/>
        </w:rPr>
      </w:pPr>
    </w:p>
    <w:p w:rsidR="00DF1FB9" w:rsidRDefault="00086EBD" w:rsidP="00DF1FB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Activity </w:t>
      </w:r>
      <w:proofErr w:type="gramStart"/>
      <w:r>
        <w:rPr>
          <w:sz w:val="28"/>
          <w:szCs w:val="28"/>
        </w:rPr>
        <w:t>3</w:t>
      </w:r>
      <w:r w:rsidR="00DF1FB9">
        <w:rPr>
          <w:sz w:val="28"/>
          <w:szCs w:val="28"/>
        </w:rPr>
        <w:t xml:space="preserve">.3  </w:t>
      </w:r>
      <w:r>
        <w:rPr>
          <w:sz w:val="28"/>
          <w:szCs w:val="28"/>
        </w:rPr>
        <w:t>Pre</w:t>
      </w:r>
      <w:proofErr w:type="gramEnd"/>
      <w:r>
        <w:rPr>
          <w:sz w:val="28"/>
          <w:szCs w:val="28"/>
        </w:rPr>
        <w:t>-start Checks</w:t>
      </w:r>
    </w:p>
    <w:p w:rsidR="00DF1FB9" w:rsidRDefault="00086EBD" w:rsidP="00DF1FB9">
      <w:pPr>
        <w:ind w:right="-613"/>
      </w:pPr>
      <w:r>
        <w:t>Take a walk to storage shed and look for pre-start and maintenance information for tools, small plant and equipment. List the items you found and pr</w:t>
      </w:r>
      <w:r w:rsidR="0079143B">
        <w:t xml:space="preserve">e-start and/or maintenance info. If there is no pre-start or maintenance info list what you think should be done for the equipment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86EBD" w:rsidTr="00086EBD">
        <w:tc>
          <w:tcPr>
            <w:tcW w:w="3080" w:type="dxa"/>
          </w:tcPr>
          <w:p w:rsidR="00086EBD" w:rsidRPr="00086EBD" w:rsidRDefault="00086EBD" w:rsidP="00754F76">
            <w:pPr>
              <w:rPr>
                <w:i/>
                <w:sz w:val="28"/>
                <w:szCs w:val="28"/>
              </w:rPr>
            </w:pPr>
            <w:r w:rsidRPr="00086EBD">
              <w:rPr>
                <w:i/>
                <w:sz w:val="28"/>
                <w:szCs w:val="28"/>
              </w:rPr>
              <w:t xml:space="preserve">Item </w:t>
            </w:r>
          </w:p>
        </w:tc>
        <w:tc>
          <w:tcPr>
            <w:tcW w:w="3081" w:type="dxa"/>
          </w:tcPr>
          <w:p w:rsidR="00086EBD" w:rsidRPr="00086EBD" w:rsidRDefault="00086EBD" w:rsidP="00754F76">
            <w:pPr>
              <w:rPr>
                <w:i/>
                <w:sz w:val="28"/>
                <w:szCs w:val="28"/>
              </w:rPr>
            </w:pPr>
            <w:r w:rsidRPr="00086EBD">
              <w:rPr>
                <w:i/>
                <w:sz w:val="28"/>
                <w:szCs w:val="28"/>
              </w:rPr>
              <w:t xml:space="preserve">Pre-start info present – describe </w:t>
            </w:r>
          </w:p>
        </w:tc>
        <w:tc>
          <w:tcPr>
            <w:tcW w:w="3081" w:type="dxa"/>
          </w:tcPr>
          <w:p w:rsidR="00086EBD" w:rsidRPr="00086EBD" w:rsidRDefault="00086EBD" w:rsidP="00754F76">
            <w:pPr>
              <w:rPr>
                <w:i/>
                <w:sz w:val="28"/>
                <w:szCs w:val="28"/>
              </w:rPr>
            </w:pPr>
            <w:r w:rsidRPr="00086EBD">
              <w:rPr>
                <w:i/>
                <w:sz w:val="28"/>
                <w:szCs w:val="28"/>
              </w:rPr>
              <w:t>Maintenance Info present describe</w:t>
            </w:r>
          </w:p>
        </w:tc>
      </w:tr>
      <w:tr w:rsidR="00086EBD" w:rsidTr="00086EBD">
        <w:tc>
          <w:tcPr>
            <w:tcW w:w="3080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</w:tr>
      <w:tr w:rsidR="00086EBD" w:rsidTr="00086EBD">
        <w:tc>
          <w:tcPr>
            <w:tcW w:w="3080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</w:tr>
      <w:tr w:rsidR="00086EBD" w:rsidTr="00086EBD">
        <w:tc>
          <w:tcPr>
            <w:tcW w:w="3080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</w:tr>
      <w:tr w:rsidR="00086EBD" w:rsidTr="00086EBD">
        <w:tc>
          <w:tcPr>
            <w:tcW w:w="3080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</w:tr>
      <w:tr w:rsidR="00086EBD" w:rsidTr="00086EBD">
        <w:tc>
          <w:tcPr>
            <w:tcW w:w="3080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</w:tr>
      <w:tr w:rsidR="00086EBD" w:rsidTr="00086EBD">
        <w:tc>
          <w:tcPr>
            <w:tcW w:w="3080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</w:tr>
      <w:tr w:rsidR="00086EBD" w:rsidTr="00086EBD">
        <w:tc>
          <w:tcPr>
            <w:tcW w:w="3080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</w:tr>
      <w:tr w:rsidR="00086EBD" w:rsidTr="00086EBD">
        <w:tc>
          <w:tcPr>
            <w:tcW w:w="3080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</w:tr>
      <w:tr w:rsidR="00086EBD" w:rsidTr="00086EBD">
        <w:tc>
          <w:tcPr>
            <w:tcW w:w="3080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</w:tr>
      <w:tr w:rsidR="00086EBD" w:rsidTr="00086EBD">
        <w:tc>
          <w:tcPr>
            <w:tcW w:w="3080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</w:tr>
      <w:tr w:rsidR="00086EBD" w:rsidTr="00086EBD">
        <w:tc>
          <w:tcPr>
            <w:tcW w:w="3080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  <w:p w:rsidR="00086EBD" w:rsidRDefault="00086EBD" w:rsidP="00754F76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086EBD" w:rsidRDefault="00086EBD" w:rsidP="00754F76">
            <w:pPr>
              <w:rPr>
                <w:sz w:val="28"/>
                <w:szCs w:val="28"/>
              </w:rPr>
            </w:pPr>
          </w:p>
        </w:tc>
      </w:tr>
    </w:tbl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DF1FB9" w:rsidRDefault="00DF1FB9" w:rsidP="00754F76">
      <w:pPr>
        <w:pBdr>
          <w:bottom w:val="single" w:sz="12" w:space="1" w:color="auto"/>
        </w:pBdr>
        <w:rPr>
          <w:sz w:val="28"/>
          <w:szCs w:val="28"/>
        </w:rPr>
      </w:pPr>
    </w:p>
    <w:p w:rsidR="00754F76" w:rsidRDefault="00754F76" w:rsidP="00754F7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Acti</w:t>
      </w:r>
      <w:r w:rsidR="00086EBD">
        <w:rPr>
          <w:sz w:val="28"/>
          <w:szCs w:val="28"/>
        </w:rPr>
        <w:t xml:space="preserve">vity </w:t>
      </w:r>
      <w:proofErr w:type="gramStart"/>
      <w:r w:rsidR="00086EBD">
        <w:rPr>
          <w:sz w:val="28"/>
          <w:szCs w:val="28"/>
        </w:rPr>
        <w:t>3</w:t>
      </w:r>
      <w:r w:rsidR="00CF6AFE">
        <w:rPr>
          <w:sz w:val="28"/>
          <w:szCs w:val="28"/>
        </w:rPr>
        <w:t>.4</w:t>
      </w:r>
      <w:r>
        <w:rPr>
          <w:sz w:val="28"/>
          <w:szCs w:val="28"/>
        </w:rPr>
        <w:t xml:space="preserve">  </w:t>
      </w:r>
      <w:r w:rsidR="00086EBD">
        <w:rPr>
          <w:sz w:val="28"/>
          <w:szCs w:val="28"/>
        </w:rPr>
        <w:t>Incident</w:t>
      </w:r>
      <w:proofErr w:type="gramEnd"/>
      <w:r w:rsidR="00086EBD">
        <w:rPr>
          <w:sz w:val="28"/>
          <w:szCs w:val="28"/>
        </w:rPr>
        <w:t xml:space="preserve"> Report Form</w:t>
      </w:r>
    </w:p>
    <w:p w:rsidR="0021271D" w:rsidRDefault="00086EBD" w:rsidP="0021271D">
      <w:pPr>
        <w:ind w:right="-613"/>
      </w:pPr>
      <w:r>
        <w:t xml:space="preserve">Fill out the incident form for an imagery or real workplace incident </w:t>
      </w:r>
    </w:p>
    <w:p w:rsidR="00086EBD" w:rsidRDefault="00086EBD" w:rsidP="0021271D">
      <w:pPr>
        <w:ind w:right="-613"/>
      </w:pPr>
      <w:r w:rsidRPr="00086EBD">
        <w:rPr>
          <w:noProof/>
          <w:lang w:eastAsia="en-AU"/>
        </w:rPr>
        <w:drawing>
          <wp:inline distT="0" distB="0" distL="0" distR="0">
            <wp:extent cx="5518150" cy="8006080"/>
            <wp:effectExtent l="0" t="0" r="0" b="0"/>
            <wp:docPr id="1" name="Picture 1" descr="C:\Users\Kylie\Dropbox\Kylies Dropbox\TAFE &amp; TAE\Cert III\Contribute to OH&amp;S Processes\Weebly\Incident report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ie\Dropbox\Kylies Dropbox\TAFE &amp; TAE\Cert III\Contribute to OH&amp;S Processes\Weebly\Incident report fo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800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FE" w:rsidRDefault="00CF6AFE" w:rsidP="00CF6AF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Activity </w:t>
      </w:r>
      <w:proofErr w:type="gramStart"/>
      <w:r w:rsidR="00086EBD">
        <w:rPr>
          <w:sz w:val="28"/>
          <w:szCs w:val="28"/>
        </w:rPr>
        <w:t>3</w:t>
      </w:r>
      <w:r>
        <w:rPr>
          <w:sz w:val="28"/>
          <w:szCs w:val="28"/>
        </w:rPr>
        <w:t xml:space="preserve">.5  </w:t>
      </w:r>
      <w:r w:rsidR="00086EBD">
        <w:rPr>
          <w:sz w:val="28"/>
          <w:szCs w:val="28"/>
        </w:rPr>
        <w:t>Warning</w:t>
      </w:r>
      <w:proofErr w:type="gramEnd"/>
      <w:r w:rsidR="00086EBD">
        <w:rPr>
          <w:sz w:val="28"/>
          <w:szCs w:val="28"/>
        </w:rPr>
        <w:t xml:space="preserve"> Signs </w:t>
      </w:r>
      <w:r w:rsidR="003F647B">
        <w:rPr>
          <w:sz w:val="28"/>
          <w:szCs w:val="28"/>
        </w:rPr>
        <w:t xml:space="preserve"> </w:t>
      </w:r>
    </w:p>
    <w:p w:rsidR="00DE0AA6" w:rsidRDefault="00086EBD">
      <w:r>
        <w:t>Sign hunt around campus</w:t>
      </w:r>
      <w:r w:rsidR="00E71DEB">
        <w:t xml:space="preserve"> -  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86EBD" w:rsidTr="00086EBD">
        <w:tc>
          <w:tcPr>
            <w:tcW w:w="2310" w:type="dxa"/>
          </w:tcPr>
          <w:p w:rsidR="00086EBD" w:rsidRPr="00240027" w:rsidRDefault="00086EBD">
            <w:pPr>
              <w:rPr>
                <w:i/>
              </w:rPr>
            </w:pPr>
            <w:r w:rsidRPr="00240027">
              <w:rPr>
                <w:i/>
              </w:rPr>
              <w:t xml:space="preserve">Describe the sign </w:t>
            </w:r>
          </w:p>
        </w:tc>
        <w:tc>
          <w:tcPr>
            <w:tcW w:w="2310" w:type="dxa"/>
          </w:tcPr>
          <w:p w:rsidR="00086EBD" w:rsidRPr="00240027" w:rsidRDefault="00086EBD">
            <w:pPr>
              <w:rPr>
                <w:i/>
              </w:rPr>
            </w:pPr>
            <w:r w:rsidRPr="00240027">
              <w:rPr>
                <w:i/>
              </w:rPr>
              <w:t xml:space="preserve">Where is it located? </w:t>
            </w:r>
          </w:p>
        </w:tc>
        <w:tc>
          <w:tcPr>
            <w:tcW w:w="2311" w:type="dxa"/>
          </w:tcPr>
          <w:p w:rsidR="00086EBD" w:rsidRPr="00240027" w:rsidRDefault="00086EBD">
            <w:pPr>
              <w:rPr>
                <w:i/>
              </w:rPr>
            </w:pPr>
            <w:r w:rsidRPr="00240027">
              <w:rPr>
                <w:i/>
              </w:rPr>
              <w:t>What is it telling you?</w:t>
            </w:r>
          </w:p>
        </w:tc>
        <w:tc>
          <w:tcPr>
            <w:tcW w:w="2311" w:type="dxa"/>
          </w:tcPr>
          <w:p w:rsidR="00086EBD" w:rsidRPr="00240027" w:rsidRDefault="00E71DEB">
            <w:pPr>
              <w:rPr>
                <w:i/>
              </w:rPr>
            </w:pPr>
            <w:r>
              <w:rPr>
                <w:i/>
              </w:rPr>
              <w:t xml:space="preserve">Is the sign a Caution, Mandatory, Dangerous Goods, Fire or Emergency Information Sign? </w:t>
            </w:r>
            <w:r w:rsidR="00240027" w:rsidRPr="00240027">
              <w:rPr>
                <w:i/>
              </w:rPr>
              <w:t xml:space="preserve"> </w:t>
            </w:r>
          </w:p>
        </w:tc>
      </w:tr>
      <w:tr w:rsidR="00086EBD" w:rsidTr="00086EBD">
        <w:tc>
          <w:tcPr>
            <w:tcW w:w="2310" w:type="dxa"/>
          </w:tcPr>
          <w:p w:rsidR="00086EBD" w:rsidRDefault="00086EBD"/>
        </w:tc>
        <w:tc>
          <w:tcPr>
            <w:tcW w:w="2310" w:type="dxa"/>
          </w:tcPr>
          <w:p w:rsidR="00086EBD" w:rsidRDefault="00086EBD"/>
        </w:tc>
        <w:tc>
          <w:tcPr>
            <w:tcW w:w="2311" w:type="dxa"/>
          </w:tcPr>
          <w:p w:rsidR="00086EBD" w:rsidRDefault="00086EBD"/>
          <w:p w:rsidR="00240027" w:rsidRDefault="00240027"/>
        </w:tc>
        <w:tc>
          <w:tcPr>
            <w:tcW w:w="2311" w:type="dxa"/>
          </w:tcPr>
          <w:p w:rsidR="00086EBD" w:rsidRDefault="00086EBD"/>
        </w:tc>
      </w:tr>
      <w:tr w:rsidR="00086EBD" w:rsidTr="00086EBD">
        <w:tc>
          <w:tcPr>
            <w:tcW w:w="2310" w:type="dxa"/>
          </w:tcPr>
          <w:p w:rsidR="00086EBD" w:rsidRDefault="00086EBD"/>
        </w:tc>
        <w:tc>
          <w:tcPr>
            <w:tcW w:w="2310" w:type="dxa"/>
          </w:tcPr>
          <w:p w:rsidR="00086EBD" w:rsidRDefault="00086EBD"/>
        </w:tc>
        <w:tc>
          <w:tcPr>
            <w:tcW w:w="2311" w:type="dxa"/>
          </w:tcPr>
          <w:p w:rsidR="00086EBD" w:rsidRDefault="00086EBD"/>
          <w:p w:rsidR="00240027" w:rsidRDefault="00240027"/>
        </w:tc>
        <w:tc>
          <w:tcPr>
            <w:tcW w:w="2311" w:type="dxa"/>
          </w:tcPr>
          <w:p w:rsidR="00086EBD" w:rsidRDefault="00086EBD"/>
        </w:tc>
      </w:tr>
      <w:tr w:rsidR="00086EBD" w:rsidTr="00086EBD">
        <w:tc>
          <w:tcPr>
            <w:tcW w:w="2310" w:type="dxa"/>
          </w:tcPr>
          <w:p w:rsidR="00086EBD" w:rsidRDefault="00086EBD"/>
        </w:tc>
        <w:tc>
          <w:tcPr>
            <w:tcW w:w="2310" w:type="dxa"/>
          </w:tcPr>
          <w:p w:rsidR="00086EBD" w:rsidRDefault="00086EBD"/>
        </w:tc>
        <w:tc>
          <w:tcPr>
            <w:tcW w:w="2311" w:type="dxa"/>
          </w:tcPr>
          <w:p w:rsidR="00086EBD" w:rsidRDefault="00086EBD"/>
          <w:p w:rsidR="00240027" w:rsidRDefault="00240027"/>
        </w:tc>
        <w:tc>
          <w:tcPr>
            <w:tcW w:w="2311" w:type="dxa"/>
          </w:tcPr>
          <w:p w:rsidR="00086EBD" w:rsidRDefault="00086EBD"/>
        </w:tc>
      </w:tr>
      <w:tr w:rsidR="00240027" w:rsidTr="00086EBD">
        <w:tc>
          <w:tcPr>
            <w:tcW w:w="2310" w:type="dxa"/>
          </w:tcPr>
          <w:p w:rsidR="00240027" w:rsidRDefault="00240027"/>
        </w:tc>
        <w:tc>
          <w:tcPr>
            <w:tcW w:w="2310" w:type="dxa"/>
          </w:tcPr>
          <w:p w:rsidR="00240027" w:rsidRDefault="00240027"/>
        </w:tc>
        <w:tc>
          <w:tcPr>
            <w:tcW w:w="2311" w:type="dxa"/>
          </w:tcPr>
          <w:p w:rsidR="00240027" w:rsidRDefault="00240027"/>
          <w:p w:rsidR="00240027" w:rsidRDefault="00240027"/>
        </w:tc>
        <w:tc>
          <w:tcPr>
            <w:tcW w:w="2311" w:type="dxa"/>
          </w:tcPr>
          <w:p w:rsidR="00240027" w:rsidRDefault="00240027"/>
        </w:tc>
      </w:tr>
      <w:tr w:rsidR="00240027" w:rsidTr="00086EBD">
        <w:tc>
          <w:tcPr>
            <w:tcW w:w="2310" w:type="dxa"/>
          </w:tcPr>
          <w:p w:rsidR="00240027" w:rsidRDefault="00240027"/>
        </w:tc>
        <w:tc>
          <w:tcPr>
            <w:tcW w:w="2310" w:type="dxa"/>
          </w:tcPr>
          <w:p w:rsidR="00240027" w:rsidRDefault="00240027"/>
        </w:tc>
        <w:tc>
          <w:tcPr>
            <w:tcW w:w="2311" w:type="dxa"/>
          </w:tcPr>
          <w:p w:rsidR="00240027" w:rsidRDefault="00240027"/>
          <w:p w:rsidR="00240027" w:rsidRDefault="00240027"/>
        </w:tc>
        <w:tc>
          <w:tcPr>
            <w:tcW w:w="2311" w:type="dxa"/>
          </w:tcPr>
          <w:p w:rsidR="00240027" w:rsidRDefault="00240027"/>
        </w:tc>
      </w:tr>
      <w:tr w:rsidR="00240027" w:rsidTr="00086EBD">
        <w:tc>
          <w:tcPr>
            <w:tcW w:w="2310" w:type="dxa"/>
          </w:tcPr>
          <w:p w:rsidR="00240027" w:rsidRDefault="00240027"/>
        </w:tc>
        <w:tc>
          <w:tcPr>
            <w:tcW w:w="2310" w:type="dxa"/>
          </w:tcPr>
          <w:p w:rsidR="00240027" w:rsidRDefault="00240027"/>
        </w:tc>
        <w:tc>
          <w:tcPr>
            <w:tcW w:w="2311" w:type="dxa"/>
          </w:tcPr>
          <w:p w:rsidR="00240027" w:rsidRDefault="00240027"/>
          <w:p w:rsidR="00240027" w:rsidRDefault="00240027"/>
        </w:tc>
        <w:tc>
          <w:tcPr>
            <w:tcW w:w="2311" w:type="dxa"/>
          </w:tcPr>
          <w:p w:rsidR="00240027" w:rsidRDefault="00240027"/>
        </w:tc>
      </w:tr>
      <w:tr w:rsidR="00240027" w:rsidTr="00086EBD">
        <w:tc>
          <w:tcPr>
            <w:tcW w:w="2310" w:type="dxa"/>
          </w:tcPr>
          <w:p w:rsidR="00240027" w:rsidRDefault="00240027"/>
        </w:tc>
        <w:tc>
          <w:tcPr>
            <w:tcW w:w="2310" w:type="dxa"/>
          </w:tcPr>
          <w:p w:rsidR="00240027" w:rsidRDefault="00240027"/>
        </w:tc>
        <w:tc>
          <w:tcPr>
            <w:tcW w:w="2311" w:type="dxa"/>
          </w:tcPr>
          <w:p w:rsidR="00240027" w:rsidRDefault="00240027"/>
          <w:p w:rsidR="00240027" w:rsidRDefault="00240027"/>
        </w:tc>
        <w:tc>
          <w:tcPr>
            <w:tcW w:w="2311" w:type="dxa"/>
          </w:tcPr>
          <w:p w:rsidR="00240027" w:rsidRDefault="00240027"/>
        </w:tc>
      </w:tr>
      <w:tr w:rsidR="00240027" w:rsidTr="00086EBD">
        <w:tc>
          <w:tcPr>
            <w:tcW w:w="2310" w:type="dxa"/>
          </w:tcPr>
          <w:p w:rsidR="00240027" w:rsidRDefault="00240027"/>
        </w:tc>
        <w:tc>
          <w:tcPr>
            <w:tcW w:w="2310" w:type="dxa"/>
          </w:tcPr>
          <w:p w:rsidR="00240027" w:rsidRDefault="00240027"/>
        </w:tc>
        <w:tc>
          <w:tcPr>
            <w:tcW w:w="2311" w:type="dxa"/>
          </w:tcPr>
          <w:p w:rsidR="00240027" w:rsidRDefault="00240027"/>
          <w:p w:rsidR="00240027" w:rsidRDefault="00240027"/>
        </w:tc>
        <w:tc>
          <w:tcPr>
            <w:tcW w:w="2311" w:type="dxa"/>
          </w:tcPr>
          <w:p w:rsidR="00240027" w:rsidRDefault="00240027"/>
        </w:tc>
      </w:tr>
      <w:tr w:rsidR="00086EBD" w:rsidTr="00086EBD">
        <w:tc>
          <w:tcPr>
            <w:tcW w:w="2310" w:type="dxa"/>
          </w:tcPr>
          <w:p w:rsidR="00086EBD" w:rsidRDefault="00086EBD"/>
        </w:tc>
        <w:tc>
          <w:tcPr>
            <w:tcW w:w="2310" w:type="dxa"/>
          </w:tcPr>
          <w:p w:rsidR="00086EBD" w:rsidRDefault="00086EBD"/>
        </w:tc>
        <w:tc>
          <w:tcPr>
            <w:tcW w:w="2311" w:type="dxa"/>
          </w:tcPr>
          <w:p w:rsidR="00086EBD" w:rsidRDefault="00086EBD"/>
          <w:p w:rsidR="00240027" w:rsidRDefault="00240027"/>
        </w:tc>
        <w:tc>
          <w:tcPr>
            <w:tcW w:w="2311" w:type="dxa"/>
          </w:tcPr>
          <w:p w:rsidR="00086EBD" w:rsidRDefault="00086EBD"/>
        </w:tc>
      </w:tr>
    </w:tbl>
    <w:p w:rsidR="00086EBD" w:rsidRDefault="00086EBD"/>
    <w:p w:rsidR="00063424" w:rsidRDefault="00063424" w:rsidP="00086EBD">
      <w:pPr>
        <w:ind w:left="-993"/>
      </w:pPr>
    </w:p>
    <w:p w:rsidR="00063424" w:rsidRDefault="00063424"/>
    <w:p w:rsidR="00086EBD" w:rsidRDefault="00086EBD"/>
    <w:p w:rsidR="00086EBD" w:rsidRDefault="00086EBD" w:rsidP="00086EBD">
      <w:pPr>
        <w:ind w:left="-567"/>
      </w:pPr>
    </w:p>
    <w:p w:rsidR="00086EBD" w:rsidRDefault="00086EBD" w:rsidP="00086EBD">
      <w:pPr>
        <w:ind w:left="-993" w:firstLine="284"/>
      </w:pPr>
    </w:p>
    <w:p w:rsidR="003B682F" w:rsidRDefault="003B682F"/>
    <w:p w:rsidR="00F104A4" w:rsidRDefault="00F104A4">
      <w:pPr>
        <w:sectPr w:rsidR="00F104A4" w:rsidSect="00C36365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953C5" w:rsidRDefault="007953C5" w:rsidP="007953C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Activity </w:t>
      </w:r>
      <w:r w:rsidR="00240027">
        <w:rPr>
          <w:sz w:val="28"/>
          <w:szCs w:val="28"/>
        </w:rPr>
        <w:t>3</w:t>
      </w:r>
      <w:r>
        <w:rPr>
          <w:sz w:val="28"/>
          <w:szCs w:val="28"/>
        </w:rPr>
        <w:t xml:space="preserve">.6 </w:t>
      </w:r>
      <w:r w:rsidR="00240027">
        <w:rPr>
          <w:sz w:val="28"/>
          <w:szCs w:val="28"/>
        </w:rPr>
        <w:t xml:space="preserve">MSDS </w:t>
      </w:r>
      <w:r>
        <w:rPr>
          <w:sz w:val="28"/>
          <w:szCs w:val="28"/>
        </w:rPr>
        <w:t xml:space="preserve"> </w:t>
      </w:r>
    </w:p>
    <w:p w:rsidR="00EE42EA" w:rsidRDefault="00240027" w:rsidP="003F647B">
      <w:r>
        <w:t xml:space="preserve">Review a MSDS to answer the following </w:t>
      </w:r>
    </w:p>
    <w:p w:rsidR="00240027" w:rsidRDefault="00240027" w:rsidP="003F647B">
      <w:r>
        <w:t>What is the product?</w:t>
      </w:r>
    </w:p>
    <w:p w:rsidR="00240027" w:rsidRDefault="00240027" w:rsidP="003F647B"/>
    <w:p w:rsidR="00240027" w:rsidRDefault="00240027" w:rsidP="003F647B"/>
    <w:p w:rsidR="00240027" w:rsidRDefault="00240027" w:rsidP="003F647B"/>
    <w:p w:rsidR="00240027" w:rsidRDefault="00240027" w:rsidP="003F647B"/>
    <w:p w:rsidR="00240027" w:rsidRDefault="00240027" w:rsidP="003F647B">
      <w:r>
        <w:t>What is it used for?</w:t>
      </w:r>
    </w:p>
    <w:p w:rsidR="00240027" w:rsidRDefault="00240027" w:rsidP="003F647B"/>
    <w:p w:rsidR="00240027" w:rsidRDefault="00240027" w:rsidP="003F647B"/>
    <w:p w:rsidR="00240027" w:rsidRDefault="00240027" w:rsidP="003F647B">
      <w:r>
        <w:t>What are the risks associated with using the product</w:t>
      </w:r>
    </w:p>
    <w:p w:rsidR="00240027" w:rsidRDefault="00240027" w:rsidP="003F647B"/>
    <w:p w:rsidR="00240027" w:rsidRDefault="00240027" w:rsidP="003F647B"/>
    <w:p w:rsidR="00240027" w:rsidRDefault="00240027" w:rsidP="003F647B"/>
    <w:p w:rsidR="00240027" w:rsidRDefault="00240027" w:rsidP="003F647B">
      <w:r>
        <w:t xml:space="preserve">What are the safety instructions related to using the product in your workplace? </w:t>
      </w:r>
      <w:bookmarkStart w:id="0" w:name="_GoBack"/>
      <w:bookmarkEnd w:id="0"/>
    </w:p>
    <w:p w:rsidR="00240027" w:rsidRDefault="00240027" w:rsidP="003F647B"/>
    <w:p w:rsidR="00EE42EA" w:rsidRDefault="00EE42EA" w:rsidP="003F647B"/>
    <w:sectPr w:rsidR="00EE42EA" w:rsidSect="007953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0A" w:rsidRDefault="00244F0A" w:rsidP="00F736D7">
      <w:pPr>
        <w:spacing w:after="0" w:line="240" w:lineRule="auto"/>
      </w:pPr>
      <w:r>
        <w:separator/>
      </w:r>
    </w:p>
  </w:endnote>
  <w:endnote w:type="continuationSeparator" w:id="0">
    <w:p w:rsidR="00244F0A" w:rsidRDefault="00244F0A" w:rsidP="00F7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D7" w:rsidRDefault="00F736D7" w:rsidP="00F736D7">
    <w:pPr>
      <w:pStyle w:val="Header"/>
    </w:pPr>
    <w:r>
      <w:t xml:space="preserve">Contribute to OH&amp;S Processes                 </w:t>
    </w:r>
    <w:r>
      <w:tab/>
      <w:t xml:space="preserve">      </w:t>
    </w:r>
    <w:r>
      <w:tab/>
      <w:t>Kylie Robertson</w:t>
    </w:r>
  </w:p>
  <w:p w:rsidR="00F736D7" w:rsidRDefault="00F73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0A" w:rsidRDefault="00244F0A" w:rsidP="00F736D7">
      <w:pPr>
        <w:spacing w:after="0" w:line="240" w:lineRule="auto"/>
      </w:pPr>
      <w:r>
        <w:separator/>
      </w:r>
    </w:p>
  </w:footnote>
  <w:footnote w:type="continuationSeparator" w:id="0">
    <w:p w:rsidR="00244F0A" w:rsidRDefault="00244F0A" w:rsidP="00F73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D7"/>
    <w:rsid w:val="00063424"/>
    <w:rsid w:val="00064382"/>
    <w:rsid w:val="00080018"/>
    <w:rsid w:val="00086EBD"/>
    <w:rsid w:val="000D6553"/>
    <w:rsid w:val="000F2CFC"/>
    <w:rsid w:val="000F44A8"/>
    <w:rsid w:val="00144DDB"/>
    <w:rsid w:val="0021271D"/>
    <w:rsid w:val="00240027"/>
    <w:rsid w:val="00244F0A"/>
    <w:rsid w:val="003B682F"/>
    <w:rsid w:val="003F647B"/>
    <w:rsid w:val="00403325"/>
    <w:rsid w:val="004904C4"/>
    <w:rsid w:val="004D7ABF"/>
    <w:rsid w:val="0050109A"/>
    <w:rsid w:val="00521EE7"/>
    <w:rsid w:val="005A4E0B"/>
    <w:rsid w:val="005B3537"/>
    <w:rsid w:val="005C57C2"/>
    <w:rsid w:val="005D5036"/>
    <w:rsid w:val="00607EDD"/>
    <w:rsid w:val="00730B4D"/>
    <w:rsid w:val="00754F76"/>
    <w:rsid w:val="0079143B"/>
    <w:rsid w:val="007953C5"/>
    <w:rsid w:val="007C25E5"/>
    <w:rsid w:val="0087616A"/>
    <w:rsid w:val="00935521"/>
    <w:rsid w:val="00956628"/>
    <w:rsid w:val="00A279F5"/>
    <w:rsid w:val="00B12B9E"/>
    <w:rsid w:val="00BC6CCB"/>
    <w:rsid w:val="00BF0B79"/>
    <w:rsid w:val="00C36365"/>
    <w:rsid w:val="00CA64F0"/>
    <w:rsid w:val="00CF6AFE"/>
    <w:rsid w:val="00D404EC"/>
    <w:rsid w:val="00D56745"/>
    <w:rsid w:val="00DE0AA6"/>
    <w:rsid w:val="00DF1620"/>
    <w:rsid w:val="00DF1FB9"/>
    <w:rsid w:val="00E45567"/>
    <w:rsid w:val="00E60476"/>
    <w:rsid w:val="00E71DEB"/>
    <w:rsid w:val="00EA57CB"/>
    <w:rsid w:val="00ED6716"/>
    <w:rsid w:val="00EE42EA"/>
    <w:rsid w:val="00F104A4"/>
    <w:rsid w:val="00F15685"/>
    <w:rsid w:val="00F7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65"/>
  </w:style>
  <w:style w:type="paragraph" w:styleId="Heading5">
    <w:name w:val="heading 5"/>
    <w:basedOn w:val="Normal"/>
    <w:next w:val="Normal"/>
    <w:link w:val="Heading5Char"/>
    <w:qFormat/>
    <w:rsid w:val="00F104A4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bCs/>
      <w:w w:val="97"/>
      <w:sz w:val="18"/>
      <w:szCs w:val="24"/>
    </w:rPr>
  </w:style>
  <w:style w:type="paragraph" w:styleId="Heading6">
    <w:name w:val="heading 6"/>
    <w:basedOn w:val="Normal"/>
    <w:next w:val="Normal"/>
    <w:link w:val="Heading6Char"/>
    <w:qFormat/>
    <w:rsid w:val="00F104A4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4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F104A4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bCs/>
      <w:sz w:val="6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7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6D7"/>
  </w:style>
  <w:style w:type="paragraph" w:styleId="Footer">
    <w:name w:val="footer"/>
    <w:basedOn w:val="Normal"/>
    <w:link w:val="FooterChar"/>
    <w:uiPriority w:val="99"/>
    <w:semiHidden/>
    <w:unhideWhenUsed/>
    <w:rsid w:val="00F7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6D7"/>
  </w:style>
  <w:style w:type="table" w:styleId="TableGrid">
    <w:name w:val="Table Grid"/>
    <w:basedOn w:val="TableNormal"/>
    <w:uiPriority w:val="59"/>
    <w:rsid w:val="0021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F104A4"/>
    <w:rPr>
      <w:rFonts w:ascii="Arial Narrow" w:eastAsia="Times New Roman" w:hAnsi="Arial Narrow" w:cs="Times New Roman"/>
      <w:b/>
      <w:bCs/>
      <w:w w:val="97"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F104A4"/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F104A4"/>
    <w:rPr>
      <w:rFonts w:ascii="Arial Narrow" w:eastAsia="Times New Roman" w:hAnsi="Arial Narrow" w:cs="Times New Roman"/>
      <w:b/>
      <w:bCs/>
      <w:sz w:val="6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4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F2CE-AB67-4B06-8F1D-49D71B22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7</cp:revision>
  <cp:lastPrinted>2015-02-24T04:07:00Z</cp:lastPrinted>
  <dcterms:created xsi:type="dcterms:W3CDTF">2015-02-24T04:33:00Z</dcterms:created>
  <dcterms:modified xsi:type="dcterms:W3CDTF">2015-03-02T23:27:00Z</dcterms:modified>
</cp:coreProperties>
</file>